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E90F" w14:textId="77777777" w:rsidR="00D32195" w:rsidRPr="00D32195" w:rsidRDefault="00E3119F" w:rsidP="00E3119F">
      <w:pPr>
        <w:pStyle w:val="NormalWeb"/>
        <w:spacing w:before="0" w:beforeAutospacing="0" w:after="0" w:afterAutospacing="0" w:line="228" w:lineRule="auto"/>
        <w:jc w:val="both"/>
        <w:textAlignment w:val="baseline"/>
        <w:rPr>
          <w:rFonts w:ascii="Comic Sans MS" w:eastAsia="MS Gothic" w:hAnsi="Comic Sans MS" w:cs="+mn-cs"/>
          <w:b/>
          <w:bCs/>
          <w:color w:val="000000"/>
          <w:kern w:val="24"/>
        </w:rPr>
      </w:pPr>
      <w:r>
        <w:rPr>
          <w:noProof/>
        </w:rPr>
        <w:drawing>
          <wp:anchor distT="0" distB="0" distL="114300" distR="114300" simplePos="0" relativeHeight="251657728" behindDoc="1" locked="0" layoutInCell="1" allowOverlap="1" wp14:anchorId="2F4F5D1F" wp14:editId="12B432F9">
            <wp:simplePos x="0" y="0"/>
            <wp:positionH relativeFrom="column">
              <wp:posOffset>67310</wp:posOffset>
            </wp:positionH>
            <wp:positionV relativeFrom="paragraph">
              <wp:posOffset>-114300</wp:posOffset>
            </wp:positionV>
            <wp:extent cx="390525" cy="504825"/>
            <wp:effectExtent l="0" t="0" r="9525" b="9525"/>
            <wp:wrapTight wrapText="bothSides">
              <wp:wrapPolygon edited="0">
                <wp:start x="0" y="0"/>
                <wp:lineTo x="0" y="21192"/>
                <wp:lineTo x="21073" y="21192"/>
                <wp:lineTo x="2107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504825"/>
                    </a:xfrm>
                    <a:prstGeom prst="rect">
                      <a:avLst/>
                    </a:prstGeom>
                    <a:noFill/>
                  </pic:spPr>
                </pic:pic>
              </a:graphicData>
            </a:graphic>
            <wp14:sizeRelH relativeFrom="page">
              <wp14:pctWidth>0</wp14:pctWidth>
            </wp14:sizeRelH>
            <wp14:sizeRelV relativeFrom="page">
              <wp14:pctHeight>0</wp14:pctHeight>
            </wp14:sizeRelV>
          </wp:anchor>
        </w:drawing>
      </w:r>
      <w:r w:rsidR="00D32195" w:rsidRPr="00D32195">
        <w:rPr>
          <w:rFonts w:ascii="Comic Sans MS" w:eastAsia="MS Gothic" w:hAnsi="Comic Sans MS" w:cs="+mn-cs"/>
          <w:b/>
          <w:bCs/>
          <w:color w:val="000000"/>
          <w:kern w:val="24"/>
        </w:rPr>
        <w:t xml:space="preserve">Frequently Asked Questions (FAQs) </w:t>
      </w:r>
    </w:p>
    <w:p w14:paraId="61E8ABC7" w14:textId="77777777" w:rsidR="00D32195" w:rsidRPr="00D32195" w:rsidRDefault="00D32195" w:rsidP="00E3119F">
      <w:pPr>
        <w:pStyle w:val="NormalWeb"/>
        <w:spacing w:before="0" w:beforeAutospacing="0" w:after="0" w:afterAutospacing="0" w:line="228" w:lineRule="auto"/>
        <w:jc w:val="both"/>
        <w:textAlignment w:val="baseline"/>
        <w:rPr>
          <w:rFonts w:ascii="Comic Sans MS" w:eastAsia="MS Gothic" w:hAnsi="Comic Sans MS" w:cs="+mn-cs"/>
          <w:b/>
          <w:bCs/>
          <w:color w:val="000000"/>
          <w:kern w:val="24"/>
        </w:rPr>
      </w:pPr>
    </w:p>
    <w:p w14:paraId="3612EE80"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p>
    <w:p w14:paraId="0F546BFC" w14:textId="77777777" w:rsidR="00D32195" w:rsidRPr="00D32195" w:rsidRDefault="00AC3D20" w:rsidP="00E3119F">
      <w:pPr>
        <w:pStyle w:val="NormalWeb"/>
        <w:spacing w:before="0" w:beforeAutospacing="0" w:after="0" w:afterAutospacing="0" w:line="228" w:lineRule="auto"/>
        <w:jc w:val="both"/>
        <w:textAlignment w:val="baseline"/>
        <w:rPr>
          <w:rFonts w:ascii="Comic Sans MS" w:hAnsi="Comic Sans MS"/>
        </w:rPr>
      </w:pPr>
      <w:r>
        <w:rPr>
          <w:rFonts w:ascii="Comic Sans MS" w:eastAsia="MS Gothic" w:hAnsi="Comic Sans MS" w:cs="+mn-cs"/>
          <w:color w:val="000000"/>
          <w:kern w:val="24"/>
        </w:rPr>
        <w:t>·</w:t>
      </w:r>
      <w:r w:rsidR="00D32195" w:rsidRPr="00D32195">
        <w:rPr>
          <w:rFonts w:ascii="Comic Sans MS" w:eastAsia="MS Gothic" w:hAnsi="Comic Sans MS" w:cs="+mn-cs"/>
          <w:b/>
          <w:bCs/>
          <w:color w:val="000000"/>
          <w:kern w:val="24"/>
        </w:rPr>
        <w:t xml:space="preserve">Will my child be expected to attend school all day, from day one? </w:t>
      </w:r>
    </w:p>
    <w:p w14:paraId="34BF60F7" w14:textId="5B8FB2A2"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i/>
          <w:iCs/>
          <w:color w:val="000000"/>
          <w:kern w:val="24"/>
        </w:rPr>
        <w:t>Children are normally admitted into school in the September of the school year in which they become 5 years old. All children are expected to attend full-time, although parents do have the option to defer either their child</w:t>
      </w:r>
      <w:r w:rsidR="00AC3D20">
        <w:rPr>
          <w:rFonts w:ascii="Comic Sans MS" w:eastAsia="MS Gothic" w:hAnsi="Comic Sans MS" w:cs="+mn-cs"/>
          <w:i/>
          <w:iCs/>
          <w:color w:val="000000"/>
          <w:kern w:val="24"/>
        </w:rPr>
        <w:t>’</w:t>
      </w:r>
      <w:r w:rsidRPr="00D32195">
        <w:rPr>
          <w:rFonts w:ascii="Comic Sans MS" w:eastAsia="MS Gothic" w:hAnsi="Comic Sans MS" w:cs="+mn-cs"/>
          <w:i/>
          <w:iCs/>
          <w:color w:val="000000"/>
          <w:kern w:val="24"/>
        </w:rPr>
        <w:t>s entry to school or their child</w:t>
      </w:r>
      <w:r w:rsidR="00E3119F">
        <w:rPr>
          <w:rFonts w:eastAsia="MS Gothic"/>
          <w:i/>
          <w:iCs/>
          <w:color w:val="000000"/>
          <w:kern w:val="24"/>
        </w:rPr>
        <w:t>’</w:t>
      </w:r>
      <w:r w:rsidRPr="00D32195">
        <w:rPr>
          <w:rFonts w:ascii="Comic Sans MS" w:eastAsia="MS Gothic" w:hAnsi="Comic Sans MS" w:cs="+mn-cs"/>
          <w:i/>
          <w:iCs/>
          <w:color w:val="000000"/>
          <w:kern w:val="24"/>
        </w:rPr>
        <w:t>s full-time attendance at school. Please feel free to speak to us if deferred entry is something you are considering. During the first two weeks of term we have a staggered start for our F2 intake.</w:t>
      </w:r>
    </w:p>
    <w:p w14:paraId="2CF7A2F9"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color w:val="000000"/>
          <w:kern w:val="24"/>
        </w:rPr>
        <w:t xml:space="preserve">· </w:t>
      </w:r>
      <w:r w:rsidRPr="00D32195">
        <w:rPr>
          <w:rFonts w:ascii="Comic Sans MS" w:eastAsia="MS Gothic" w:hAnsi="Comic Sans MS" w:cs="+mn-cs"/>
          <w:b/>
          <w:bCs/>
          <w:color w:val="000000"/>
          <w:kern w:val="24"/>
        </w:rPr>
        <w:t xml:space="preserve">What are the timings of the school day? </w:t>
      </w:r>
    </w:p>
    <w:p w14:paraId="3333E99F" w14:textId="17C03BFF"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i/>
          <w:iCs/>
          <w:color w:val="000000"/>
          <w:kern w:val="24"/>
        </w:rPr>
        <w:t>School begins at 8.55am</w:t>
      </w:r>
      <w:r w:rsidR="001332A7">
        <w:rPr>
          <w:rFonts w:ascii="Comic Sans MS" w:eastAsia="MS Gothic" w:hAnsi="Comic Sans MS" w:cs="+mn-cs"/>
          <w:i/>
          <w:iCs/>
          <w:color w:val="000000"/>
          <w:kern w:val="24"/>
        </w:rPr>
        <w:t xml:space="preserve"> (the gates open from 8:45am)</w:t>
      </w:r>
      <w:r w:rsidRPr="00D32195">
        <w:rPr>
          <w:rFonts w:ascii="Comic Sans MS" w:eastAsia="MS Gothic" w:hAnsi="Comic Sans MS" w:cs="+mn-cs"/>
          <w:i/>
          <w:iCs/>
          <w:color w:val="000000"/>
          <w:kern w:val="24"/>
        </w:rPr>
        <w:t xml:space="preserve"> and ends at 3:15pm. The children have a short play-time in the morning and an hour at lunchtime. Reception children are gradually introduced to school </w:t>
      </w:r>
      <w:r w:rsidR="00864F7A">
        <w:rPr>
          <w:rFonts w:ascii="Comic Sans MS" w:eastAsia="MS Gothic" w:hAnsi="Comic Sans MS" w:cs="+mn-cs"/>
          <w:i/>
          <w:iCs/>
          <w:color w:val="000000"/>
          <w:kern w:val="24"/>
        </w:rPr>
        <w:t>systems and are supported by our Y6 children</w:t>
      </w:r>
      <w:r w:rsidRPr="00D32195">
        <w:rPr>
          <w:rFonts w:ascii="Comic Sans MS" w:eastAsia="MS Gothic" w:hAnsi="Comic Sans MS" w:cs="+mn-cs"/>
          <w:i/>
          <w:iCs/>
          <w:color w:val="000000"/>
          <w:kern w:val="24"/>
        </w:rPr>
        <w:t xml:space="preserve">. </w:t>
      </w:r>
    </w:p>
    <w:p w14:paraId="69965752" w14:textId="1F4A97A5" w:rsidR="00D32195" w:rsidRPr="00E3119F" w:rsidRDefault="00D32195" w:rsidP="00E3119F">
      <w:pPr>
        <w:pStyle w:val="NormalWeb"/>
        <w:spacing w:before="0" w:beforeAutospacing="0" w:after="0" w:afterAutospacing="0" w:line="228" w:lineRule="auto"/>
        <w:jc w:val="both"/>
        <w:textAlignment w:val="baseline"/>
      </w:pPr>
      <w:r w:rsidRPr="00D32195">
        <w:rPr>
          <w:rFonts w:ascii="Comic Sans MS" w:eastAsia="MS Gothic" w:hAnsi="Comic Sans MS" w:cs="+mn-cs"/>
          <w:color w:val="000000"/>
          <w:kern w:val="24"/>
        </w:rPr>
        <w:t xml:space="preserve">· </w:t>
      </w:r>
      <w:r w:rsidRPr="00D32195">
        <w:rPr>
          <w:rFonts w:ascii="Comic Sans MS" w:eastAsia="MS Gothic" w:hAnsi="Comic Sans MS" w:cs="+mn-cs"/>
          <w:b/>
          <w:bCs/>
          <w:color w:val="000000"/>
          <w:kern w:val="24"/>
        </w:rPr>
        <w:t xml:space="preserve">Do you offer an extended school day? </w:t>
      </w:r>
      <w:r w:rsidRPr="00D32195">
        <w:rPr>
          <w:rFonts w:ascii="Comic Sans MS" w:eastAsia="MS Gothic" w:hAnsi="Comic Sans MS" w:cs="+mn-cs"/>
          <w:i/>
          <w:iCs/>
          <w:color w:val="000000"/>
          <w:kern w:val="24"/>
        </w:rPr>
        <w:t xml:space="preserve"> </w:t>
      </w:r>
      <w:r w:rsidR="001332A7">
        <w:rPr>
          <w:rFonts w:ascii="Comic Sans MS" w:eastAsia="MS Gothic" w:hAnsi="Comic Sans MS" w:cs="+mn-cs"/>
          <w:i/>
          <w:iCs/>
          <w:color w:val="000000"/>
          <w:kern w:val="24"/>
        </w:rPr>
        <w:t xml:space="preserve">We have our own wrap around care provision.   Breakfast Club from 7:30-8:45am. After School Club from 3:15pm </w:t>
      </w:r>
      <w:proofErr w:type="gramStart"/>
      <w:r w:rsidR="001332A7">
        <w:rPr>
          <w:rFonts w:ascii="Comic Sans MS" w:eastAsia="MS Gothic" w:hAnsi="Comic Sans MS" w:cs="+mn-cs"/>
          <w:i/>
          <w:iCs/>
          <w:color w:val="000000"/>
          <w:kern w:val="24"/>
        </w:rPr>
        <w:t>-</w:t>
      </w:r>
      <w:r w:rsidR="003A2393">
        <w:rPr>
          <w:rFonts w:ascii="Comic Sans MS" w:eastAsia="MS Gothic" w:hAnsi="Comic Sans MS" w:cs="+mn-cs"/>
          <w:i/>
          <w:iCs/>
          <w:color w:val="000000"/>
          <w:kern w:val="24"/>
        </w:rPr>
        <w:t xml:space="preserve"> </w:t>
      </w:r>
      <w:r w:rsidR="008F19B6">
        <w:rPr>
          <w:rFonts w:ascii="Comic Sans MS" w:eastAsia="MS Gothic" w:hAnsi="Comic Sans MS" w:cs="+mn-cs"/>
          <w:i/>
          <w:iCs/>
          <w:color w:val="000000"/>
          <w:kern w:val="24"/>
        </w:rPr>
        <w:t xml:space="preserve"> </w:t>
      </w:r>
      <w:r w:rsidR="001332A7">
        <w:rPr>
          <w:rFonts w:ascii="Comic Sans MS" w:eastAsia="MS Gothic" w:hAnsi="Comic Sans MS" w:cs="+mn-cs"/>
          <w:i/>
          <w:iCs/>
          <w:color w:val="000000"/>
          <w:kern w:val="24"/>
        </w:rPr>
        <w:t>5:45</w:t>
      </w:r>
      <w:proofErr w:type="gramEnd"/>
      <w:r w:rsidR="001332A7">
        <w:rPr>
          <w:rFonts w:ascii="Comic Sans MS" w:eastAsia="MS Gothic" w:hAnsi="Comic Sans MS" w:cs="+mn-cs"/>
          <w:i/>
          <w:iCs/>
          <w:color w:val="000000"/>
          <w:kern w:val="24"/>
        </w:rPr>
        <w:t xml:space="preserve">pm.  </w:t>
      </w:r>
    </w:p>
    <w:p w14:paraId="47A0C778" w14:textId="0CCD94D8"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i/>
          <w:iCs/>
          <w:color w:val="000000"/>
          <w:kern w:val="24"/>
        </w:rPr>
        <w:t xml:space="preserve">As a school we </w:t>
      </w:r>
      <w:r w:rsidR="001332A7">
        <w:rPr>
          <w:rFonts w:ascii="Comic Sans MS" w:eastAsia="MS Gothic" w:hAnsi="Comic Sans MS" w:cs="+mn-cs"/>
          <w:i/>
          <w:iCs/>
          <w:color w:val="000000"/>
          <w:kern w:val="24"/>
        </w:rPr>
        <w:t>aim to offer</w:t>
      </w:r>
      <w:r w:rsidRPr="00D32195">
        <w:rPr>
          <w:rFonts w:ascii="Comic Sans MS" w:eastAsia="MS Gothic" w:hAnsi="Comic Sans MS" w:cs="+mn-cs"/>
          <w:i/>
          <w:iCs/>
          <w:color w:val="000000"/>
          <w:kern w:val="24"/>
        </w:rPr>
        <w:t xml:space="preserve"> a range of extra-curricular clubs after school that children can get involved in. </w:t>
      </w:r>
      <w:r w:rsidR="001332A7">
        <w:rPr>
          <w:rFonts w:ascii="Comic Sans MS" w:eastAsia="MS Gothic" w:hAnsi="Comic Sans MS" w:cs="+mn-cs"/>
          <w:i/>
          <w:iCs/>
          <w:color w:val="000000"/>
          <w:kern w:val="24"/>
        </w:rPr>
        <w:t>These are often from external providers.</w:t>
      </w:r>
    </w:p>
    <w:p w14:paraId="7E1128E5"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color w:val="000000"/>
          <w:kern w:val="24"/>
        </w:rPr>
        <w:t xml:space="preserve">· </w:t>
      </w:r>
      <w:r w:rsidRPr="00D32195">
        <w:rPr>
          <w:rFonts w:ascii="Comic Sans MS" w:eastAsia="MS Gothic" w:hAnsi="Comic Sans MS" w:cs="+mn-cs"/>
          <w:b/>
          <w:bCs/>
          <w:color w:val="000000"/>
          <w:kern w:val="24"/>
        </w:rPr>
        <w:t xml:space="preserve">What provision for do you have for children with special needs? </w:t>
      </w:r>
    </w:p>
    <w:p w14:paraId="735AE561"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i/>
          <w:iCs/>
          <w:color w:val="000000"/>
          <w:kern w:val="24"/>
        </w:rPr>
        <w:t xml:space="preserve">We have an experienced and skilled team of teaching </w:t>
      </w:r>
      <w:r w:rsidR="00864F7A" w:rsidRPr="00D32195">
        <w:rPr>
          <w:rFonts w:ascii="Comic Sans MS" w:eastAsia="MS Gothic" w:hAnsi="Comic Sans MS" w:cs="+mn-cs"/>
          <w:i/>
          <w:iCs/>
          <w:color w:val="000000"/>
          <w:kern w:val="24"/>
        </w:rPr>
        <w:t>assistants. They</w:t>
      </w:r>
      <w:r w:rsidRPr="00D32195">
        <w:rPr>
          <w:rFonts w:ascii="Comic Sans MS" w:eastAsia="MS Gothic" w:hAnsi="Comic Sans MS" w:cs="+mn-cs"/>
          <w:i/>
          <w:iCs/>
          <w:color w:val="000000"/>
          <w:kern w:val="24"/>
        </w:rPr>
        <w:t xml:space="preserve"> work to</w:t>
      </w:r>
      <w:r w:rsidR="00AF2A53">
        <w:rPr>
          <w:rFonts w:ascii="Comic Sans MS" w:eastAsia="MS Gothic" w:hAnsi="Comic Sans MS" w:cs="+mn-cs"/>
          <w:i/>
          <w:iCs/>
          <w:color w:val="000000"/>
          <w:kern w:val="24"/>
        </w:rPr>
        <w:t xml:space="preserve">gether with the class teachers and </w:t>
      </w:r>
      <w:r w:rsidRPr="00D32195">
        <w:rPr>
          <w:rFonts w:ascii="Comic Sans MS" w:eastAsia="MS Gothic" w:hAnsi="Comic Sans MS" w:cs="+mn-cs"/>
          <w:i/>
          <w:iCs/>
          <w:color w:val="000000"/>
          <w:kern w:val="24"/>
        </w:rPr>
        <w:t>SENCO resulting in the school being able to offer children a wide range of support in school for:  Literacy, Maths, Speech and Language, Behaviour, Social and Emotional Needs, and medical needs. Please feel free to get in touch if your child has specific needs you would like to discuss.</w:t>
      </w:r>
    </w:p>
    <w:p w14:paraId="011EB4C0"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b/>
          <w:bCs/>
          <w:color w:val="000000"/>
          <w:kern w:val="24"/>
        </w:rPr>
        <w:t xml:space="preserve">What trips and activities do you offer pupils? </w:t>
      </w:r>
    </w:p>
    <w:p w14:paraId="1208DCA1" w14:textId="153E8C24"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i/>
          <w:iCs/>
          <w:color w:val="000000"/>
          <w:kern w:val="24"/>
        </w:rPr>
        <w:t>Educational trips range from a walk into Wallasey village to visit the library or S</w:t>
      </w:r>
      <w:r w:rsidR="00AF2A53">
        <w:rPr>
          <w:rFonts w:ascii="Comic Sans MS" w:eastAsia="MS Gothic" w:hAnsi="Comic Sans MS" w:cs="+mn-cs"/>
          <w:i/>
          <w:iCs/>
          <w:color w:val="000000"/>
          <w:kern w:val="24"/>
        </w:rPr>
        <w:t>t Nicholas church, visiting local secondary schools for projects</w:t>
      </w:r>
      <w:r w:rsidRPr="00D32195">
        <w:rPr>
          <w:rFonts w:ascii="Comic Sans MS" w:eastAsia="MS Gothic" w:hAnsi="Comic Sans MS" w:cs="+mn-cs"/>
          <w:i/>
          <w:iCs/>
          <w:color w:val="000000"/>
          <w:kern w:val="24"/>
        </w:rPr>
        <w:t xml:space="preserve">, travelling to </w:t>
      </w:r>
      <w:r w:rsidR="001332A7">
        <w:rPr>
          <w:rFonts w:ascii="Comic Sans MS" w:eastAsia="MS Gothic" w:hAnsi="Comic Sans MS" w:cs="+mn-cs"/>
          <w:i/>
          <w:iCs/>
          <w:color w:val="000000"/>
          <w:kern w:val="24"/>
        </w:rPr>
        <w:t xml:space="preserve">museums </w:t>
      </w:r>
      <w:r w:rsidRPr="00D32195">
        <w:rPr>
          <w:rFonts w:ascii="Comic Sans MS" w:eastAsia="MS Gothic" w:hAnsi="Comic Sans MS" w:cs="+mn-cs"/>
          <w:i/>
          <w:iCs/>
          <w:color w:val="000000"/>
          <w:kern w:val="24"/>
        </w:rPr>
        <w:t xml:space="preserve">to learn about </w:t>
      </w:r>
      <w:r w:rsidR="001332A7">
        <w:rPr>
          <w:rFonts w:ascii="Comic Sans MS" w:eastAsia="MS Gothic" w:hAnsi="Comic Sans MS" w:cs="+mn-cs"/>
          <w:i/>
          <w:iCs/>
          <w:color w:val="000000"/>
          <w:kern w:val="24"/>
        </w:rPr>
        <w:t>history</w:t>
      </w:r>
      <w:r w:rsidR="00713FEB">
        <w:rPr>
          <w:rFonts w:ascii="Comic Sans MS" w:eastAsia="MS Gothic" w:hAnsi="Comic Sans MS" w:cs="+mn-cs"/>
          <w:i/>
          <w:iCs/>
          <w:color w:val="000000"/>
          <w:kern w:val="24"/>
        </w:rPr>
        <w:t xml:space="preserve"> or to Chester Zoo</w:t>
      </w:r>
      <w:r w:rsidRPr="00D32195">
        <w:rPr>
          <w:rFonts w:ascii="Comic Sans MS" w:eastAsia="MS Gothic" w:hAnsi="Comic Sans MS" w:cs="+mn-cs"/>
          <w:i/>
          <w:iCs/>
          <w:color w:val="000000"/>
          <w:kern w:val="24"/>
        </w:rPr>
        <w:t xml:space="preserve"> to learn about animals.   A residential trip is offered to </w:t>
      </w:r>
      <w:r w:rsidR="00AC3D20">
        <w:rPr>
          <w:rFonts w:ascii="Comic Sans MS" w:eastAsia="MS Gothic" w:hAnsi="Comic Sans MS" w:cs="+mn-cs"/>
          <w:i/>
          <w:iCs/>
          <w:color w:val="000000"/>
          <w:kern w:val="24"/>
        </w:rPr>
        <w:t xml:space="preserve">Y4 and </w:t>
      </w:r>
      <w:r w:rsidR="00864F7A">
        <w:rPr>
          <w:rFonts w:ascii="Comic Sans MS" w:eastAsia="MS Gothic" w:hAnsi="Comic Sans MS" w:cs="+mn-cs"/>
          <w:i/>
          <w:iCs/>
          <w:color w:val="000000"/>
          <w:kern w:val="24"/>
        </w:rPr>
        <w:t>Y6 pupils</w:t>
      </w:r>
      <w:r w:rsidRPr="00D32195">
        <w:rPr>
          <w:rFonts w:ascii="Comic Sans MS" w:eastAsia="MS Gothic" w:hAnsi="Comic Sans MS" w:cs="+mn-cs"/>
          <w:i/>
          <w:iCs/>
          <w:color w:val="000000"/>
          <w:kern w:val="24"/>
        </w:rPr>
        <w:t>.</w:t>
      </w:r>
    </w:p>
    <w:p w14:paraId="7904CCC6"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b/>
          <w:bCs/>
          <w:color w:val="000000"/>
          <w:kern w:val="24"/>
        </w:rPr>
        <w:t xml:space="preserve">Do children have the opportunity have a hot lunch? </w:t>
      </w:r>
    </w:p>
    <w:p w14:paraId="4830CDCA" w14:textId="2CC74ECD"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i/>
          <w:iCs/>
          <w:color w:val="000000"/>
          <w:kern w:val="24"/>
        </w:rPr>
        <w:t xml:space="preserve">Yes. The government's “Universal Free School Meals” initiative </w:t>
      </w:r>
      <w:r w:rsidR="00AF2A53">
        <w:rPr>
          <w:rFonts w:ascii="Comic Sans MS" w:eastAsia="MS Gothic" w:hAnsi="Comic Sans MS" w:cs="+mn-cs"/>
          <w:i/>
          <w:iCs/>
          <w:color w:val="000000"/>
          <w:kern w:val="24"/>
        </w:rPr>
        <w:t xml:space="preserve">currently </w:t>
      </w:r>
      <w:r w:rsidRPr="00D32195">
        <w:rPr>
          <w:rFonts w:ascii="Comic Sans MS" w:eastAsia="MS Gothic" w:hAnsi="Comic Sans MS" w:cs="+mn-cs"/>
          <w:i/>
          <w:iCs/>
          <w:color w:val="000000"/>
          <w:kern w:val="24"/>
        </w:rPr>
        <w:t xml:space="preserve">provides for free school lunches for all infant pupils (up to and including Year 2). All pupils have a daily choice of two hot meal options or can bring in a packed lunch. All our food is cooked on site. Children in Reception, Year 1 and Year 2 are also offered a free healthy snack daily </w:t>
      </w:r>
      <w:r w:rsidR="001332A7">
        <w:rPr>
          <w:rFonts w:ascii="Comic Sans MS" w:eastAsia="MS Gothic" w:hAnsi="Comic Sans MS" w:cs="+mn-cs"/>
          <w:i/>
          <w:iCs/>
          <w:color w:val="000000"/>
          <w:kern w:val="24"/>
        </w:rPr>
        <w:t xml:space="preserve">too </w:t>
      </w:r>
      <w:r w:rsidRPr="00D32195">
        <w:rPr>
          <w:rFonts w:ascii="Comic Sans MS" w:eastAsia="MS Gothic" w:hAnsi="Comic Sans MS" w:cs="+mn-cs"/>
          <w:i/>
          <w:iCs/>
          <w:color w:val="000000"/>
          <w:kern w:val="24"/>
        </w:rPr>
        <w:t>e</w:t>
      </w:r>
      <w:r w:rsidR="00E3119F">
        <w:rPr>
          <w:rFonts w:ascii="Comic Sans MS" w:eastAsia="MS Gothic" w:hAnsi="Comic Sans MS" w:cs="+mn-cs"/>
          <w:i/>
          <w:iCs/>
          <w:color w:val="000000"/>
          <w:kern w:val="24"/>
        </w:rPr>
        <w:t>.</w:t>
      </w:r>
      <w:r w:rsidRPr="00D32195">
        <w:rPr>
          <w:rFonts w:ascii="Comic Sans MS" w:eastAsia="MS Gothic" w:hAnsi="Comic Sans MS" w:cs="+mn-cs"/>
          <w:i/>
          <w:iCs/>
          <w:color w:val="000000"/>
          <w:kern w:val="24"/>
        </w:rPr>
        <w:t xml:space="preserve">g. apple, carrots, banana etc. </w:t>
      </w:r>
    </w:p>
    <w:p w14:paraId="13539860" w14:textId="77777777" w:rsidR="00D32195" w:rsidRPr="00D32195" w:rsidRDefault="00D32195" w:rsidP="00E3119F">
      <w:pPr>
        <w:pStyle w:val="NormalWeb"/>
        <w:spacing w:before="0" w:beforeAutospacing="0" w:after="0" w:afterAutospacing="0" w:line="228" w:lineRule="auto"/>
        <w:jc w:val="both"/>
        <w:textAlignment w:val="baseline"/>
        <w:rPr>
          <w:rFonts w:ascii="Comic Sans MS" w:hAnsi="Comic Sans MS"/>
        </w:rPr>
      </w:pPr>
      <w:r w:rsidRPr="00D32195">
        <w:rPr>
          <w:rFonts w:ascii="Comic Sans MS" w:eastAsia="MS Gothic" w:hAnsi="Comic Sans MS" w:cs="+mn-cs"/>
          <w:color w:val="000000"/>
          <w:kern w:val="24"/>
        </w:rPr>
        <w:t xml:space="preserve"> </w:t>
      </w:r>
      <w:r w:rsidRPr="00D32195">
        <w:rPr>
          <w:rFonts w:ascii="Comic Sans MS" w:eastAsia="MS Gothic" w:hAnsi="Comic Sans MS" w:cs="+mn-cs"/>
          <w:b/>
          <w:bCs/>
          <w:color w:val="000000"/>
          <w:kern w:val="24"/>
        </w:rPr>
        <w:t xml:space="preserve">How do you communicate with parents? </w:t>
      </w:r>
      <w:r w:rsidRPr="00D32195">
        <w:rPr>
          <w:rFonts w:ascii="Comic Sans MS" w:eastAsia="MS Gothic" w:hAnsi="Comic Sans MS" w:cs="+mn-cs"/>
          <w:i/>
          <w:iCs/>
          <w:color w:val="000000"/>
          <w:kern w:val="24"/>
        </w:rPr>
        <w:t xml:space="preserve">Weekly electronic newsletters are circulated to parents which includes dates for your diary, reminders and updates from the Headteacher Text messages are sent in the event of an emergency (snow closure, etc.) and emails keep parents up to date with whole school and specific class reminders. </w:t>
      </w:r>
      <w:r w:rsidR="00713FEB">
        <w:rPr>
          <w:rFonts w:ascii="Comic Sans MS" w:eastAsia="MS Gothic" w:hAnsi="Comic Sans MS" w:cs="+mn-cs"/>
          <w:i/>
          <w:iCs/>
          <w:color w:val="000000"/>
          <w:kern w:val="24"/>
        </w:rPr>
        <w:t>Twitter is also used to share and celebrate current learning.</w:t>
      </w:r>
    </w:p>
    <w:p w14:paraId="09095420" w14:textId="4CF22109" w:rsidR="00D32195" w:rsidRPr="00D32195" w:rsidRDefault="00D32195" w:rsidP="00E3119F">
      <w:pPr>
        <w:pStyle w:val="NormalWeb"/>
        <w:spacing w:before="0" w:beforeAutospacing="0" w:after="0" w:afterAutospacing="0"/>
        <w:jc w:val="both"/>
        <w:textAlignment w:val="baseline"/>
        <w:rPr>
          <w:rFonts w:ascii="Comic Sans MS" w:hAnsi="Comic Sans MS"/>
        </w:rPr>
      </w:pPr>
      <w:r w:rsidRPr="00D32195">
        <w:rPr>
          <w:rFonts w:ascii="Comic Sans MS" w:eastAsia="MS Gothic" w:hAnsi="Comic Sans MS" w:cs="+mn-cs"/>
          <w:color w:val="000000"/>
          <w:kern w:val="24"/>
        </w:rPr>
        <w:t xml:space="preserve">· </w:t>
      </w:r>
      <w:r w:rsidRPr="00D32195">
        <w:rPr>
          <w:rFonts w:ascii="Comic Sans MS" w:eastAsia="MS Gothic" w:hAnsi="Comic Sans MS" w:cs="+mn-cs"/>
          <w:b/>
          <w:bCs/>
          <w:color w:val="000000"/>
          <w:kern w:val="24"/>
        </w:rPr>
        <w:t xml:space="preserve">What are your admissions criteria? </w:t>
      </w:r>
      <w:r w:rsidRPr="00D32195">
        <w:rPr>
          <w:rFonts w:ascii="Comic Sans MS" w:eastAsia="MS Gothic" w:hAnsi="Comic Sans MS" w:cs="+mn-cs"/>
          <w:i/>
          <w:iCs/>
          <w:color w:val="000000"/>
          <w:kern w:val="24"/>
        </w:rPr>
        <w:t xml:space="preserve">Please see the Wirral School Admissions website. Deadline for </w:t>
      </w:r>
      <w:r w:rsidR="00864F7A">
        <w:rPr>
          <w:rFonts w:ascii="Comic Sans MS" w:eastAsia="MS Gothic" w:hAnsi="Comic Sans MS" w:cs="+mn-cs"/>
          <w:i/>
          <w:iCs/>
          <w:color w:val="000000"/>
          <w:kern w:val="24"/>
        </w:rPr>
        <w:t>applications for September 202</w:t>
      </w:r>
      <w:r w:rsidR="001332A7">
        <w:rPr>
          <w:rFonts w:ascii="Comic Sans MS" w:eastAsia="MS Gothic" w:hAnsi="Comic Sans MS" w:cs="+mn-cs"/>
          <w:i/>
          <w:iCs/>
          <w:color w:val="000000"/>
          <w:kern w:val="24"/>
        </w:rPr>
        <w:t>3</w:t>
      </w:r>
      <w:r w:rsidR="00AC3D20">
        <w:rPr>
          <w:rFonts w:ascii="Comic Sans MS" w:eastAsia="MS Gothic" w:hAnsi="Comic Sans MS" w:cs="+mn-cs"/>
          <w:i/>
          <w:iCs/>
          <w:color w:val="000000"/>
          <w:kern w:val="24"/>
        </w:rPr>
        <w:t xml:space="preserve"> </w:t>
      </w:r>
      <w:r w:rsidR="00713FEB">
        <w:rPr>
          <w:rFonts w:ascii="Comic Sans MS" w:eastAsia="MS Gothic" w:hAnsi="Comic Sans MS" w:cs="+mn-cs"/>
          <w:i/>
          <w:iCs/>
          <w:color w:val="000000"/>
          <w:kern w:val="24"/>
        </w:rPr>
        <w:t>is 15</w:t>
      </w:r>
      <w:r w:rsidR="00713FEB" w:rsidRPr="00713FEB">
        <w:rPr>
          <w:rFonts w:ascii="Comic Sans MS" w:eastAsia="MS Gothic" w:hAnsi="Comic Sans MS" w:cs="+mn-cs"/>
          <w:i/>
          <w:iCs/>
          <w:color w:val="000000"/>
          <w:kern w:val="24"/>
          <w:vertAlign w:val="superscript"/>
        </w:rPr>
        <w:t>th</w:t>
      </w:r>
      <w:r w:rsidR="00864F7A">
        <w:rPr>
          <w:rFonts w:ascii="Comic Sans MS" w:eastAsia="MS Gothic" w:hAnsi="Comic Sans MS" w:cs="+mn-cs"/>
          <w:i/>
          <w:iCs/>
          <w:color w:val="000000"/>
          <w:kern w:val="24"/>
        </w:rPr>
        <w:t xml:space="preserve"> January 202</w:t>
      </w:r>
      <w:r w:rsidR="003A2393">
        <w:rPr>
          <w:rFonts w:ascii="Comic Sans MS" w:eastAsia="MS Gothic" w:hAnsi="Comic Sans MS" w:cs="+mn-cs"/>
          <w:i/>
          <w:iCs/>
          <w:color w:val="000000"/>
          <w:kern w:val="24"/>
        </w:rPr>
        <w:t>3</w:t>
      </w:r>
      <w:r w:rsidRPr="00D32195">
        <w:rPr>
          <w:rFonts w:ascii="Comic Sans MS" w:eastAsia="MS Gothic" w:hAnsi="Comic Sans MS" w:cs="+mn-cs"/>
          <w:i/>
          <w:iCs/>
          <w:color w:val="000000"/>
          <w:kern w:val="24"/>
        </w:rPr>
        <w:t>. Foundation Stage offer letters will be sent out by</w:t>
      </w:r>
      <w:r w:rsidR="00864F7A">
        <w:rPr>
          <w:rFonts w:ascii="Comic Sans MS" w:eastAsia="MS Gothic" w:hAnsi="Comic Sans MS" w:cs="+mn-cs"/>
          <w:i/>
          <w:iCs/>
          <w:color w:val="000000"/>
          <w:kern w:val="24"/>
        </w:rPr>
        <w:t xml:space="preserve"> the council in April 202</w:t>
      </w:r>
      <w:r w:rsidR="003A2393">
        <w:rPr>
          <w:rFonts w:ascii="Comic Sans MS" w:eastAsia="MS Gothic" w:hAnsi="Comic Sans MS" w:cs="+mn-cs"/>
          <w:i/>
          <w:iCs/>
          <w:color w:val="000000"/>
          <w:kern w:val="24"/>
        </w:rPr>
        <w:t>3</w:t>
      </w:r>
      <w:r w:rsidRPr="00D32195">
        <w:rPr>
          <w:rFonts w:ascii="Comic Sans MS" w:eastAsia="MS Gothic" w:hAnsi="Comic Sans MS" w:cs="+mn-cs"/>
          <w:i/>
          <w:iCs/>
          <w:color w:val="000000"/>
          <w:kern w:val="24"/>
        </w:rPr>
        <w:t>.</w:t>
      </w:r>
      <w:r w:rsidR="00713FEB">
        <w:rPr>
          <w:rFonts w:ascii="Comic Sans MS" w:eastAsia="MS Gothic" w:hAnsi="Comic Sans MS" w:cs="+mn-cs"/>
          <w:i/>
          <w:iCs/>
          <w:color w:val="000000"/>
          <w:kern w:val="24"/>
        </w:rPr>
        <w:t xml:space="preserve"> You can find out whether a school is in your catchment area by visiting </w:t>
      </w:r>
      <w:hyperlink r:id="rId5" w:history="1">
        <w:r w:rsidR="00713FEB" w:rsidRPr="00726B7D">
          <w:rPr>
            <w:rStyle w:val="Hyperlink"/>
            <w:rFonts w:ascii="Comic Sans MS" w:eastAsia="MS Gothic" w:hAnsi="Comic Sans MS" w:cs="+mn-cs"/>
            <w:i/>
            <w:iCs/>
            <w:kern w:val="24"/>
          </w:rPr>
          <w:t>www.wirral.gov.uk/schooladmissions</w:t>
        </w:r>
      </w:hyperlink>
      <w:r w:rsidR="00713FEB">
        <w:rPr>
          <w:rFonts w:ascii="Comic Sans MS" w:eastAsia="MS Gothic" w:hAnsi="Comic Sans MS" w:cs="+mn-cs"/>
          <w:i/>
          <w:iCs/>
          <w:color w:val="000000"/>
          <w:kern w:val="24"/>
        </w:rPr>
        <w:t xml:space="preserve"> and putting in your street name.</w:t>
      </w:r>
    </w:p>
    <w:p w14:paraId="45ECFA69" w14:textId="1DAEFFD4" w:rsidR="0044506A" w:rsidRPr="00E3119F" w:rsidRDefault="00D32195" w:rsidP="00E3119F">
      <w:pPr>
        <w:pStyle w:val="NormalWeb"/>
        <w:spacing w:before="0" w:beforeAutospacing="0" w:after="0" w:afterAutospacing="0" w:line="228" w:lineRule="auto"/>
        <w:textAlignment w:val="baseline"/>
        <w:rPr>
          <w:rFonts w:ascii="Comic Sans MS" w:hAnsi="Comic Sans MS"/>
        </w:rPr>
      </w:pPr>
      <w:r w:rsidRPr="00D32195">
        <w:rPr>
          <w:rFonts w:ascii="Comic Sans MS" w:eastAsia="MS Gothic" w:hAnsi="Comic Sans MS" w:cs="+mn-cs"/>
          <w:color w:val="000000"/>
          <w:kern w:val="24"/>
        </w:rPr>
        <w:t xml:space="preserve"> · </w:t>
      </w:r>
      <w:r w:rsidRPr="00D32195">
        <w:rPr>
          <w:rFonts w:ascii="Comic Sans MS" w:eastAsia="MS Gothic" w:hAnsi="Comic Sans MS" w:cs="+mn-cs"/>
          <w:b/>
          <w:bCs/>
          <w:i/>
          <w:iCs/>
          <w:color w:val="000000"/>
          <w:kern w:val="24"/>
        </w:rPr>
        <w:t xml:space="preserve">What happens after I am offered a place for my child at Greenleas Primary? </w:t>
      </w:r>
      <w:r w:rsidRPr="00D32195">
        <w:rPr>
          <w:rFonts w:ascii="Comic Sans MS" w:eastAsia="MS Gothic" w:hAnsi="Comic Sans MS" w:cs="+mn-cs"/>
          <w:i/>
          <w:iCs/>
          <w:color w:val="000000"/>
          <w:kern w:val="24"/>
        </w:rPr>
        <w:t>After offers l</w:t>
      </w:r>
      <w:r w:rsidR="00E3119F">
        <w:rPr>
          <w:rFonts w:ascii="Comic Sans MS" w:eastAsia="MS Gothic" w:hAnsi="Comic Sans MS" w:cs="+mn-cs"/>
          <w:i/>
          <w:iCs/>
          <w:color w:val="000000"/>
          <w:kern w:val="24"/>
        </w:rPr>
        <w:t>etters have been sent by Wirral</w:t>
      </w:r>
      <w:r w:rsidRPr="00D32195">
        <w:rPr>
          <w:rFonts w:ascii="Comic Sans MS" w:eastAsia="MS Gothic" w:hAnsi="Comic Sans MS" w:cs="+mn-cs"/>
          <w:i/>
          <w:iCs/>
          <w:color w:val="000000"/>
          <w:kern w:val="24"/>
        </w:rPr>
        <w:t xml:space="preserve">, we will write to you directly letting you know about </w:t>
      </w:r>
      <w:proofErr w:type="gramStart"/>
      <w:r w:rsidRPr="00D32195">
        <w:rPr>
          <w:rFonts w:ascii="Comic Sans MS" w:eastAsia="MS Gothic" w:hAnsi="Comic Sans MS" w:cs="+mn-cs"/>
          <w:i/>
          <w:iCs/>
          <w:color w:val="000000"/>
          <w:kern w:val="24"/>
        </w:rPr>
        <w:t>our  parents</w:t>
      </w:r>
      <w:proofErr w:type="gramEnd"/>
      <w:r w:rsidRPr="00D32195">
        <w:rPr>
          <w:rFonts w:ascii="Comic Sans MS" w:eastAsia="MS Gothic" w:hAnsi="Comic Sans MS" w:cs="+mn-cs"/>
          <w:i/>
          <w:iCs/>
          <w:color w:val="000000"/>
          <w:kern w:val="24"/>
        </w:rPr>
        <w:t xml:space="preserve">’ meeting and induction </w:t>
      </w:r>
      <w:r w:rsidR="003A2393">
        <w:rPr>
          <w:rFonts w:ascii="Comic Sans MS" w:eastAsia="MS Gothic" w:hAnsi="Comic Sans MS" w:cs="+mn-cs"/>
          <w:i/>
          <w:iCs/>
          <w:color w:val="000000"/>
          <w:kern w:val="24"/>
        </w:rPr>
        <w:t>events</w:t>
      </w:r>
      <w:r w:rsidRPr="00D32195">
        <w:rPr>
          <w:rFonts w:ascii="Comic Sans MS" w:eastAsia="MS Gothic" w:hAnsi="Comic Sans MS" w:cs="+mn-cs"/>
          <w:i/>
          <w:iCs/>
          <w:color w:val="000000"/>
          <w:kern w:val="24"/>
        </w:rPr>
        <w:t xml:space="preserve"> taki</w:t>
      </w:r>
      <w:r w:rsidR="00E3119F">
        <w:rPr>
          <w:rFonts w:ascii="Comic Sans MS" w:eastAsia="MS Gothic" w:hAnsi="Comic Sans MS" w:cs="+mn-cs"/>
          <w:i/>
          <w:iCs/>
          <w:color w:val="000000"/>
          <w:kern w:val="24"/>
        </w:rPr>
        <w:t>ng place in the summer term 202</w:t>
      </w:r>
      <w:r w:rsidR="003A2393">
        <w:rPr>
          <w:rFonts w:ascii="Comic Sans MS" w:eastAsia="MS Gothic" w:hAnsi="Comic Sans MS" w:cs="+mn-cs"/>
          <w:i/>
          <w:iCs/>
          <w:color w:val="000000"/>
          <w:kern w:val="24"/>
        </w:rPr>
        <w:t>3</w:t>
      </w:r>
      <w:r w:rsidRPr="00D32195">
        <w:rPr>
          <w:rFonts w:ascii="Comic Sans MS" w:eastAsia="MS Gothic" w:hAnsi="Comic Sans MS" w:cs="+mn-cs"/>
          <w:i/>
          <w:iCs/>
          <w:color w:val="000000"/>
          <w:kern w:val="24"/>
        </w:rPr>
        <w:t xml:space="preserve">. </w:t>
      </w:r>
    </w:p>
    <w:sectPr w:rsidR="0044506A" w:rsidRPr="00E3119F" w:rsidSect="00D321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95"/>
    <w:rsid w:val="001332A7"/>
    <w:rsid w:val="003A2393"/>
    <w:rsid w:val="0044506A"/>
    <w:rsid w:val="005376DA"/>
    <w:rsid w:val="00607595"/>
    <w:rsid w:val="00713FEB"/>
    <w:rsid w:val="00864F7A"/>
    <w:rsid w:val="008F19B6"/>
    <w:rsid w:val="00AC3D20"/>
    <w:rsid w:val="00AF2A53"/>
    <w:rsid w:val="00BE303F"/>
    <w:rsid w:val="00D32195"/>
    <w:rsid w:val="00E3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B61E"/>
  <w15:chartTrackingRefBased/>
  <w15:docId w15:val="{FACF6727-E2F2-4FEE-B426-36D0AA90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219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713F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7190">
      <w:bodyDiv w:val="1"/>
      <w:marLeft w:val="0"/>
      <w:marRight w:val="0"/>
      <w:marTop w:val="0"/>
      <w:marBottom w:val="0"/>
      <w:divBdr>
        <w:top w:val="none" w:sz="0" w:space="0" w:color="auto"/>
        <w:left w:val="none" w:sz="0" w:space="0" w:color="auto"/>
        <w:bottom w:val="none" w:sz="0" w:space="0" w:color="auto"/>
        <w:right w:val="none" w:sz="0" w:space="0" w:color="auto"/>
      </w:divBdr>
    </w:div>
    <w:div w:id="634717988">
      <w:bodyDiv w:val="1"/>
      <w:marLeft w:val="0"/>
      <w:marRight w:val="0"/>
      <w:marTop w:val="0"/>
      <w:marBottom w:val="0"/>
      <w:divBdr>
        <w:top w:val="none" w:sz="0" w:space="0" w:color="auto"/>
        <w:left w:val="none" w:sz="0" w:space="0" w:color="auto"/>
        <w:bottom w:val="none" w:sz="0" w:space="0" w:color="auto"/>
        <w:right w:val="none" w:sz="0" w:space="0" w:color="auto"/>
      </w:divBdr>
    </w:div>
    <w:div w:id="17744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rral.gov.uk/schooladmissi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Edwards</dc:creator>
  <cp:keywords/>
  <cp:lastModifiedBy>Sharon Edwards</cp:lastModifiedBy>
  <cp:revision>3</cp:revision>
  <cp:lastPrinted>2022-11-01T16:34:00Z</cp:lastPrinted>
  <dcterms:created xsi:type="dcterms:W3CDTF">2021-11-23T08:08:00Z</dcterms:created>
  <dcterms:modified xsi:type="dcterms:W3CDTF">2022-11-01T17:07:00Z</dcterms:modified>
</cp:coreProperties>
</file>